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0C" w:rsidRPr="00254572" w:rsidRDefault="00254572" w:rsidP="00254572">
      <w:pPr>
        <w:jc w:val="center"/>
        <w:rPr>
          <w:sz w:val="28"/>
        </w:rPr>
      </w:pPr>
      <w:r w:rsidRPr="00254572"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617220" cy="278765"/>
            <wp:effectExtent l="0" t="0" r="0" b="6985"/>
            <wp:wrapTight wrapText="bothSides">
              <wp:wrapPolygon edited="0">
                <wp:start x="4667" y="0"/>
                <wp:lineTo x="0" y="0"/>
                <wp:lineTo x="0" y="20665"/>
                <wp:lineTo x="13333" y="20665"/>
                <wp:lineTo x="20667" y="20665"/>
                <wp:lineTo x="20667" y="10333"/>
                <wp:lineTo x="17333" y="0"/>
                <wp:lineTo x="4667" y="0"/>
              </wp:wrapPolygon>
            </wp:wrapTight>
            <wp:docPr id="3" name="Image 3" descr="C:\Users\Viau\Desktop\s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au\Desktop\s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60C" w:rsidRPr="00254572">
        <w:rPr>
          <w:b/>
          <w:bCs/>
          <w:sz w:val="28"/>
        </w:rPr>
        <w:t>Liste des boîtes de déménagement &amp; autres accessoires pour bien déménager</w:t>
      </w:r>
    </w:p>
    <w:tbl>
      <w:tblPr>
        <w:tblW w:w="16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19"/>
        <w:gridCol w:w="13826"/>
      </w:tblGrid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254572" w:rsidRDefault="00F8760C" w:rsidP="00254572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254572" w:rsidRDefault="00F8760C" w:rsidP="00254572">
            <w:pPr>
              <w:spacing w:line="240" w:lineRule="auto"/>
              <w:rPr>
                <w:i/>
                <w:sz w:val="24"/>
              </w:rPr>
            </w:pPr>
            <w:r w:rsidRPr="00254572">
              <w:rPr>
                <w:b/>
                <w:bCs/>
                <w:i/>
                <w:sz w:val="24"/>
              </w:rPr>
              <w:t>Types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254572" w:rsidRDefault="00F8760C" w:rsidP="00254572">
            <w:pPr>
              <w:spacing w:line="240" w:lineRule="auto"/>
              <w:rPr>
                <w:i/>
                <w:sz w:val="24"/>
              </w:rPr>
            </w:pPr>
            <w:r w:rsidRPr="00254572">
              <w:rPr>
                <w:b/>
                <w:bCs/>
                <w:i/>
                <w:sz w:val="24"/>
              </w:rPr>
              <w:t>Caractéristiques et utilisation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Petite boîte</w:t>
            </w:r>
            <w:r w:rsidRPr="00F8760C">
              <w:rPr>
                <w:b/>
                <w:bCs/>
              </w:rPr>
              <w:br/>
              <w:t>2 pi</w:t>
            </w:r>
            <w:r w:rsidRPr="00F8760C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Facile à porter, même pour les enfants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Convient aux petits objets lourds et compacts comme des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 xml:space="preserve">livres </w:t>
            </w:r>
            <w:proofErr w:type="gramStart"/>
            <w:r w:rsidRPr="00F8760C">
              <w:rPr>
                <w:sz w:val="18"/>
              </w:rPr>
              <w:t xml:space="preserve">et 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des</w:t>
            </w:r>
            <w:proofErr w:type="gramEnd"/>
            <w:r w:rsidRPr="00F8760C">
              <w:rPr>
                <w:sz w:val="18"/>
              </w:rPr>
              <w:t xml:space="preserve"> presse-livres ainsi qu’à d’autres articles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comme des articles de salle de bain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moyenne</w:t>
            </w:r>
            <w:r w:rsidRPr="00F8760C">
              <w:rPr>
                <w:b/>
                <w:bCs/>
              </w:rPr>
              <w:br/>
              <w:t>4 pi</w:t>
            </w:r>
            <w:r w:rsidRPr="00F8760C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Convient à divers articles comme :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Petits appareils ménagers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Articles de cuisine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Objets décoratifs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Livres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Chaussures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Laptops</w:t>
            </w:r>
            <w:r>
              <w:rPr>
                <w:sz w:val="18"/>
              </w:rPr>
              <w:t>…</w:t>
            </w:r>
            <w:bookmarkStart w:id="0" w:name="_GoBack"/>
            <w:bookmarkEnd w:id="0"/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Grande boîte</w:t>
            </w:r>
            <w:r w:rsidRPr="00F8760C">
              <w:rPr>
                <w:b/>
                <w:bCs/>
              </w:rPr>
              <w:br/>
              <w:t>5 pi</w:t>
            </w:r>
            <w:r w:rsidRPr="00F8760C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Convient aux objets volumineux mais plus légers :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Couvertures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Couettes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Serviettes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Peignoirs de bain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Vêtements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Jeux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Poêles, casseroles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Jouets</w:t>
            </w:r>
            <w:r>
              <w:rPr>
                <w:sz w:val="18"/>
              </w:rPr>
              <w:t>, etc.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Grande boîte</w:t>
            </w:r>
            <w:r w:rsidRPr="00F8760C">
              <w:rPr>
                <w:b/>
                <w:bCs/>
              </w:rPr>
              <w:br/>
              <w:t>6 pi</w:t>
            </w:r>
            <w:r w:rsidRPr="00F8760C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Convient également aux objets volumineux et de trè</w:t>
            </w:r>
            <w:r>
              <w:rPr>
                <w:sz w:val="18"/>
              </w:rPr>
              <w:t>s grandes dimensions comme des </w:t>
            </w:r>
            <w:r w:rsidRPr="00F8760C">
              <w:rPr>
                <w:sz w:val="18"/>
              </w:rPr>
              <w:t>Oreillers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Linges de maison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Vêtements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Objets décoratifs plus imposants comme les abat-jours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filière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Avec couvercle intégré (pas besoin de ruban adhésif)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Dotée de poignées pour faciliter la manipulation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Boîte de déménagement adéquate spécialement pour les :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Documents importants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Livres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Cahiers</w:t>
            </w:r>
            <w:r>
              <w:rPr>
                <w:sz w:val="18"/>
              </w:rPr>
              <w:t>,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Classeurs</w:t>
            </w:r>
            <w:r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>Et même les pièces de collection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plate</w:t>
            </w:r>
            <w:r w:rsidRPr="00F8760C">
              <w:rPr>
                <w:b/>
                <w:bCs/>
              </w:rPr>
              <w:br/>
              <w:t>19-63 po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>
              <w:rPr>
                <w:sz w:val="18"/>
              </w:rPr>
              <w:t xml:space="preserve">Format télescopique. </w:t>
            </w:r>
            <w:r w:rsidRPr="00F8760C">
              <w:rPr>
                <w:sz w:val="18"/>
              </w:rPr>
              <w:t xml:space="preserve">Convient aux objets plats, </w:t>
            </w:r>
            <w:r>
              <w:rPr>
                <w:sz w:val="18"/>
              </w:rPr>
              <w:t>encadrés et fragiles comme les </w:t>
            </w:r>
            <w:r w:rsidRPr="00F8760C">
              <w:rPr>
                <w:sz w:val="18"/>
              </w:rPr>
              <w:t>Vitres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Miroirs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Tableaux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Téléviseurs à écran plat</w:t>
            </w:r>
            <w:r>
              <w:rPr>
                <w:sz w:val="18"/>
              </w:rPr>
              <w:t>…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garde-robe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Boîte en forme de penderie portable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Généralement avec une ou plusieurs tringles (barres métalliques)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pour ranger les vêtements à plat, sur des cintres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Peut aussi être utilisée pour ranger d’autres objets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comme des tapis ou des arbres de Noël de petite taille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en carton spéciale pour assiettes et verres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À haute résistance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>Dotée de croisillons (éléments de protection)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Peut avoir deux niveaux en utilisant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un intercalaire spécialement conçu à cet effet</w:t>
            </w:r>
            <w:r>
              <w:rPr>
                <w:sz w:val="18"/>
              </w:rPr>
              <w:t>. Convient aux </w:t>
            </w:r>
            <w:r w:rsidRPr="00F8760C">
              <w:rPr>
                <w:sz w:val="18"/>
              </w:rPr>
              <w:t>Assiettes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Verres, verres à pied, coupes, flûtes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Autres pièces en porcelaine comme des tasses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Bouteilles en verre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Vases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Boîte de déménagement spéciales pour les objets en cristal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>
              <w:rPr>
                <w:sz w:val="18"/>
              </w:rPr>
              <w:t xml:space="preserve">À très haute résistance. </w:t>
            </w:r>
            <w:r w:rsidRPr="00F8760C">
              <w:rPr>
                <w:sz w:val="18"/>
              </w:rPr>
              <w:t>Convient à d</w:t>
            </w:r>
            <w:r>
              <w:rPr>
                <w:sz w:val="18"/>
              </w:rPr>
              <w:t>es objets en cristal comme des </w:t>
            </w:r>
            <w:r w:rsidRPr="00F8760C">
              <w:rPr>
                <w:sz w:val="18"/>
              </w:rPr>
              <w:t>Bibelots en cristal de Chine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Figurines de collection en cristal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Sac à matelas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Protège le matelas de la saleté, de la poussière et des altérations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Petit modèle (1 place)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Grand modèle (2 places)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Queen size</w:t>
            </w:r>
            <w:r>
              <w:rPr>
                <w:sz w:val="18"/>
              </w:rPr>
              <w:t xml:space="preserve">, </w:t>
            </w:r>
            <w:r w:rsidRPr="00F8760C">
              <w:rPr>
                <w:sz w:val="18"/>
              </w:rPr>
              <w:t>King size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Housse à divan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Pour emballer et protéger votre divan ou votre fauteuil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Papier ciré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Permet d’emballer et de protéger les meubles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Couverture de déménagement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Permet également d’emballer et de protéger les meubles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Papier d’emballage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Pour l’emballage et la protection d’articles fragiles et d’objets précieux lors du déménagement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Empêche l’accumulation de poussière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>Peut également service à combler le vide dans la boîte de déménagement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Papier bulle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Matériel d’emballage qui absorbe mieux le choix que le papier d’emballage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Pour emballer et protéger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les articles fragiles et les objets précieux des impacts, égratignures et de la friction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Film étirable (wrap)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 xml:space="preserve">Permet de fixer des articles les uns </w:t>
            </w:r>
            <w:proofErr w:type="spellStart"/>
            <w:r w:rsidRPr="00F8760C">
              <w:rPr>
                <w:sz w:val="18"/>
              </w:rPr>
              <w:t>contres</w:t>
            </w:r>
            <w:proofErr w:type="spellEnd"/>
            <w:r w:rsidRPr="00F8760C">
              <w:rPr>
                <w:sz w:val="18"/>
              </w:rPr>
              <w:t xml:space="preserve"> les autres pour les protéger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Particules de calage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Remplit le vide dans la boîte de déménagement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Antichoc et </w:t>
            </w:r>
            <w:proofErr w:type="spellStart"/>
            <w:r w:rsidRPr="00F8760C">
              <w:rPr>
                <w:sz w:val="18"/>
              </w:rPr>
              <w:t>antivibration</w:t>
            </w:r>
            <w:proofErr w:type="spellEnd"/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Évite aux objets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dans une même boîte de se heurter les uns contre les autres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Tapis pour déménagement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Tapis protecteur en néoprène</w:t>
            </w:r>
            <w:r>
              <w:rPr>
                <w:sz w:val="18"/>
              </w:rPr>
              <w:t xml:space="preserve">. Antidérapant. </w:t>
            </w:r>
            <w:r w:rsidRPr="00F8760C">
              <w:rPr>
                <w:sz w:val="18"/>
              </w:rPr>
              <w:t xml:space="preserve">Protège les planchers (de la camionnette par exemple)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de la saleté et des frictions des meubles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 xml:space="preserve">Couteau de type </w:t>
            </w:r>
            <w:proofErr w:type="spellStart"/>
            <w:r w:rsidRPr="00F8760C">
              <w:rPr>
                <w:b/>
                <w:bCs/>
              </w:rPr>
              <w:t>exacto</w:t>
            </w:r>
            <w:proofErr w:type="spellEnd"/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À lame rétractable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>Facilite l’ouverture des boîtes en carton</w:t>
            </w:r>
            <w:r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 xml:space="preserve">Permet de tailler facilement </w:t>
            </w:r>
            <w:r>
              <w:rPr>
                <w:sz w:val="18"/>
              </w:rPr>
              <w:br/>
            </w:r>
            <w:r w:rsidRPr="00F8760C">
              <w:rPr>
                <w:sz w:val="18"/>
              </w:rPr>
              <w:t>dans les cartons pour créer des poignées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>
              <w:rPr>
                <w:b/>
                <w:bCs/>
              </w:rPr>
              <w:t>C</w:t>
            </w:r>
            <w:r w:rsidRPr="00F8760C">
              <w:rPr>
                <w:b/>
                <w:bCs/>
              </w:rPr>
              <w:t>rayon marqueur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Pour décrire sur chaque boîte ce qu’elle contient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Ruban adhésif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Pour fermer les boîtes de déménagement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 xml:space="preserve">Jeu de tournevis 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À choisir en tailles les plus courantes pour démonter et monter à nouveau les meubles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Paire de gants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Pour une meilleure prise en main de la charge et pour protéger vos doigts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Sangle de déménagement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Sangle souple et robuste porté par le déménageur sur lui-même pour alléger l’effort à fournir</w:t>
            </w:r>
            <w:r w:rsidR="00254572">
              <w:rPr>
                <w:sz w:val="18"/>
              </w:rPr>
              <w:t xml:space="preserve"> </w:t>
            </w:r>
            <w:r w:rsidRPr="00F8760C">
              <w:rPr>
                <w:sz w:val="18"/>
              </w:rPr>
              <w:t xml:space="preserve">pour porter </w:t>
            </w:r>
            <w:r w:rsidR="00254572">
              <w:rPr>
                <w:sz w:val="18"/>
              </w:rPr>
              <w:br/>
            </w:r>
            <w:r w:rsidRPr="00F8760C">
              <w:rPr>
                <w:sz w:val="18"/>
              </w:rPr>
              <w:t>et déplacer une charge en cas d’impossibilité de recourir à un équipement de déménagement roulant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Diable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Pliable ou modulaire</w:t>
            </w:r>
            <w:r w:rsidR="00254572"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>Équipement roulant permettant de lever et de transporter des charges plus facilement</w:t>
            </w:r>
            <w:r w:rsidR="00254572">
              <w:rPr>
                <w:sz w:val="18"/>
              </w:rPr>
              <w:t>.</w:t>
            </w:r>
            <w:r w:rsidR="00254572">
              <w:rPr>
                <w:sz w:val="18"/>
              </w:rPr>
              <w:br/>
            </w:r>
            <w:r w:rsidRPr="00F8760C">
              <w:rPr>
                <w:sz w:val="18"/>
              </w:rPr>
              <w:t>Peut recevoir plusieurs charges empilées les unes sur les autres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Chariot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pPr>
              <w:rPr>
                <w:sz w:val="18"/>
              </w:rPr>
            </w:pPr>
            <w:r w:rsidRPr="00F8760C">
              <w:rPr>
                <w:sz w:val="18"/>
              </w:rPr>
              <w:t>Avec plateau et de petites roues</w:t>
            </w:r>
            <w:r w:rsidR="00254572">
              <w:rPr>
                <w:sz w:val="18"/>
              </w:rPr>
              <w:t xml:space="preserve">. </w:t>
            </w:r>
            <w:r w:rsidRPr="00F8760C">
              <w:rPr>
                <w:sz w:val="18"/>
              </w:rPr>
              <w:t>Également pour lever et transporter des charges lourdes</w:t>
            </w:r>
          </w:p>
        </w:tc>
      </w:tr>
      <w:tr w:rsidR="00F8760C" w:rsidRPr="00F8760C" w:rsidTr="00F8760C">
        <w:tc>
          <w:tcPr>
            <w:tcW w:w="846" w:type="dxa"/>
            <w:shd w:val="clear" w:color="auto" w:fill="FFFFFF"/>
          </w:tcPr>
          <w:p w:rsidR="00F8760C" w:rsidRPr="00F8760C" w:rsidRDefault="00F8760C" w:rsidP="00F8760C">
            <w:pPr>
              <w:rPr>
                <w:b/>
                <w:bCs/>
              </w:rPr>
            </w:pPr>
          </w:p>
        </w:tc>
        <w:tc>
          <w:tcPr>
            <w:tcW w:w="18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F8760C" w:rsidP="00F8760C">
            <w:r w:rsidRPr="00F8760C">
              <w:rPr>
                <w:b/>
                <w:bCs/>
              </w:rPr>
              <w:t>Autres accessoires</w:t>
            </w:r>
          </w:p>
        </w:tc>
        <w:tc>
          <w:tcPr>
            <w:tcW w:w="138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8760C" w:rsidRPr="00F8760C" w:rsidRDefault="00254572" w:rsidP="00254572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8760C" w:rsidRPr="00F8760C">
              <w:rPr>
                <w:sz w:val="18"/>
              </w:rPr>
              <w:t>Glacière (pour emmener de quoi vous restaurer)</w:t>
            </w:r>
            <w:r>
              <w:rPr>
                <w:sz w:val="18"/>
              </w:rPr>
              <w:br/>
              <w:t xml:space="preserve">- </w:t>
            </w:r>
            <w:r w:rsidR="00F8760C" w:rsidRPr="00F8760C">
              <w:rPr>
                <w:sz w:val="18"/>
              </w:rPr>
              <w:t>Des bouteilles d’eau pour se rafraîchir</w:t>
            </w:r>
            <w:r>
              <w:rPr>
                <w:sz w:val="18"/>
              </w:rPr>
              <w:br/>
              <w:t xml:space="preserve">- </w:t>
            </w:r>
            <w:r w:rsidR="00F8760C" w:rsidRPr="00F8760C">
              <w:rPr>
                <w:sz w:val="18"/>
              </w:rPr>
              <w:t>Essuie-tout</w:t>
            </w:r>
            <w:r>
              <w:rPr>
                <w:sz w:val="18"/>
              </w:rPr>
              <w:br/>
              <w:t xml:space="preserve">- </w:t>
            </w:r>
            <w:r w:rsidR="00F8760C" w:rsidRPr="00F8760C">
              <w:rPr>
                <w:sz w:val="18"/>
              </w:rPr>
              <w:t>Sac</w:t>
            </w:r>
            <w:r>
              <w:rPr>
                <w:sz w:val="18"/>
              </w:rPr>
              <w:t>s</w:t>
            </w:r>
            <w:r w:rsidR="00F8760C" w:rsidRPr="00F8760C">
              <w:rPr>
                <w:sz w:val="18"/>
              </w:rPr>
              <w:t xml:space="preserve"> poubelle</w:t>
            </w:r>
            <w:r>
              <w:rPr>
                <w:sz w:val="18"/>
              </w:rPr>
              <w:t>s</w:t>
            </w:r>
          </w:p>
        </w:tc>
      </w:tr>
    </w:tbl>
    <w:p w:rsidR="00F8760C" w:rsidRDefault="00F8760C" w:rsidP="00254572"/>
    <w:sectPr w:rsidR="00F8760C" w:rsidSect="00F87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AF2"/>
    <w:multiLevelType w:val="multilevel"/>
    <w:tmpl w:val="4994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57034"/>
    <w:multiLevelType w:val="multilevel"/>
    <w:tmpl w:val="BB9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F02CB"/>
    <w:multiLevelType w:val="multilevel"/>
    <w:tmpl w:val="B5C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A6DC0"/>
    <w:multiLevelType w:val="multilevel"/>
    <w:tmpl w:val="766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52C57"/>
    <w:multiLevelType w:val="multilevel"/>
    <w:tmpl w:val="8B7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76455"/>
    <w:multiLevelType w:val="multilevel"/>
    <w:tmpl w:val="C6C4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2132A"/>
    <w:multiLevelType w:val="multilevel"/>
    <w:tmpl w:val="A734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7170E"/>
    <w:multiLevelType w:val="multilevel"/>
    <w:tmpl w:val="371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228E0"/>
    <w:multiLevelType w:val="multilevel"/>
    <w:tmpl w:val="8BF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0C"/>
    <w:rsid w:val="00254572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D76C"/>
  <w15:chartTrackingRefBased/>
  <w15:docId w15:val="{0DB60BB0-747D-422B-AB0F-5DB6CB5F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Viau</dc:creator>
  <cp:keywords/>
  <dc:description/>
  <cp:lastModifiedBy>Viau</cp:lastModifiedBy>
  <cp:revision>1</cp:revision>
  <cp:lastPrinted>2017-11-13T16:04:00Z</cp:lastPrinted>
  <dcterms:created xsi:type="dcterms:W3CDTF">2017-11-13T15:51:00Z</dcterms:created>
  <dcterms:modified xsi:type="dcterms:W3CDTF">2017-11-13T16:05:00Z</dcterms:modified>
</cp:coreProperties>
</file>